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A74" w:rsidRPr="008F7A74" w:rsidRDefault="008F7A74" w:rsidP="004100AC">
      <w:pPr>
        <w:spacing w:after="0" w:line="240" w:lineRule="auto"/>
        <w:ind w:left="4395"/>
        <w:rPr>
          <w:rFonts w:ascii="Times New Roman" w:eastAsia="Times New Roman" w:hAnsi="Times New Roman" w:cs="Times New Roman"/>
          <w:sz w:val="28"/>
          <w:szCs w:val="28"/>
        </w:rPr>
      </w:pPr>
      <w:r w:rsidRPr="008F7A74">
        <w:rPr>
          <w:rFonts w:ascii="Times New Roman" w:eastAsia="Times New Roman" w:hAnsi="Times New Roman" w:cs="Times New Roman"/>
          <w:sz w:val="28"/>
          <w:szCs w:val="28"/>
        </w:rPr>
        <w:t>Приложение 7</w:t>
      </w:r>
    </w:p>
    <w:p w:rsidR="008F7A74" w:rsidRPr="008F7A74" w:rsidRDefault="008F7A74" w:rsidP="004100AC">
      <w:pPr>
        <w:spacing w:after="0" w:line="240" w:lineRule="auto"/>
        <w:ind w:left="4395"/>
        <w:rPr>
          <w:rFonts w:ascii="Times New Roman" w:eastAsia="Times New Roman" w:hAnsi="Times New Roman" w:cs="Times New Roman"/>
          <w:sz w:val="28"/>
          <w:szCs w:val="28"/>
        </w:rPr>
      </w:pPr>
      <w:r w:rsidRPr="008F7A74">
        <w:rPr>
          <w:rFonts w:ascii="Times New Roman" w:eastAsia="Times New Roman" w:hAnsi="Times New Roman" w:cs="Times New Roman"/>
          <w:sz w:val="28"/>
          <w:szCs w:val="28"/>
        </w:rPr>
        <w:t>к решению Совета</w:t>
      </w:r>
    </w:p>
    <w:p w:rsidR="008F7A74" w:rsidRPr="008F7A74" w:rsidRDefault="008F7A74" w:rsidP="004100AC">
      <w:pPr>
        <w:spacing w:after="0" w:line="240" w:lineRule="auto"/>
        <w:ind w:left="4395"/>
        <w:rPr>
          <w:rFonts w:ascii="Times New Roman" w:eastAsia="Times New Roman" w:hAnsi="Times New Roman" w:cs="Times New Roman"/>
          <w:sz w:val="28"/>
          <w:szCs w:val="28"/>
        </w:rPr>
      </w:pPr>
      <w:r w:rsidRPr="008F7A74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</w:p>
    <w:p w:rsidR="008F7A74" w:rsidRPr="008F7A74" w:rsidRDefault="008F7A74" w:rsidP="004100AC">
      <w:pPr>
        <w:spacing w:after="0" w:line="240" w:lineRule="auto"/>
        <w:ind w:left="4395"/>
        <w:rPr>
          <w:rFonts w:ascii="Times New Roman" w:eastAsia="Times New Roman" w:hAnsi="Times New Roman" w:cs="Times New Roman"/>
          <w:sz w:val="28"/>
          <w:szCs w:val="28"/>
        </w:rPr>
      </w:pPr>
      <w:r w:rsidRPr="008F7A74">
        <w:rPr>
          <w:rFonts w:ascii="Times New Roman" w:eastAsia="Times New Roman" w:hAnsi="Times New Roman" w:cs="Times New Roman"/>
          <w:sz w:val="28"/>
          <w:szCs w:val="28"/>
        </w:rPr>
        <w:t>Ленинградский муниципальный округ</w:t>
      </w:r>
    </w:p>
    <w:p w:rsidR="008F7A74" w:rsidRPr="008F7A74" w:rsidRDefault="008F7A74" w:rsidP="004100AC">
      <w:pPr>
        <w:spacing w:after="0" w:line="240" w:lineRule="auto"/>
        <w:ind w:left="4395"/>
        <w:rPr>
          <w:rFonts w:ascii="Times New Roman" w:eastAsia="Times New Roman" w:hAnsi="Times New Roman" w:cs="Times New Roman"/>
          <w:sz w:val="28"/>
          <w:szCs w:val="28"/>
        </w:rPr>
      </w:pPr>
      <w:r w:rsidRPr="008F7A74">
        <w:rPr>
          <w:rFonts w:ascii="Times New Roman" w:eastAsia="Times New Roman" w:hAnsi="Times New Roman" w:cs="Times New Roman"/>
          <w:sz w:val="28"/>
          <w:szCs w:val="28"/>
        </w:rPr>
        <w:t>Краснодарского края</w:t>
      </w:r>
    </w:p>
    <w:p w:rsidR="008F7A74" w:rsidRPr="008F7A74" w:rsidRDefault="004E6EA9" w:rsidP="004E6EA9">
      <w:pPr>
        <w:tabs>
          <w:tab w:val="left" w:pos="600"/>
        </w:tabs>
        <w:spacing w:after="0" w:line="240" w:lineRule="auto"/>
        <w:ind w:left="439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1564C4">
        <w:rPr>
          <w:rFonts w:ascii="Times New Roman" w:eastAsia="Times New Roman" w:hAnsi="Times New Roman" w:cs="Times New Roman"/>
          <w:sz w:val="28"/>
          <w:szCs w:val="28"/>
        </w:rPr>
        <w:t>10.09.2024 г.</w:t>
      </w:r>
      <w:bookmarkStart w:id="0" w:name="_GoBack"/>
      <w:bookmarkEnd w:id="0"/>
      <w:r w:rsidR="001564C4">
        <w:rPr>
          <w:rFonts w:ascii="Times New Roman" w:eastAsia="Times New Roman" w:hAnsi="Times New Roman" w:cs="Times New Roman"/>
          <w:sz w:val="28"/>
          <w:szCs w:val="28"/>
        </w:rPr>
        <w:t xml:space="preserve"> № 16</w:t>
      </w:r>
    </w:p>
    <w:p w:rsidR="008F7A74" w:rsidRPr="008F7A74" w:rsidRDefault="008F7A74" w:rsidP="004100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F7A74" w:rsidRPr="008F7A74" w:rsidRDefault="008F7A74" w:rsidP="004100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F7A74" w:rsidRPr="008F7A74" w:rsidRDefault="008F7A74" w:rsidP="004100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F7A74">
        <w:rPr>
          <w:rFonts w:ascii="Times New Roman" w:eastAsia="Times New Roman" w:hAnsi="Times New Roman" w:cs="Times New Roman"/>
          <w:b/>
          <w:sz w:val="28"/>
          <w:szCs w:val="28"/>
        </w:rPr>
        <w:t>Состав</w:t>
      </w:r>
    </w:p>
    <w:p w:rsidR="008F7A74" w:rsidRPr="008F7A74" w:rsidRDefault="008F7A74" w:rsidP="004100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F7A74">
        <w:rPr>
          <w:rFonts w:ascii="Times New Roman" w:eastAsia="Times New Roman" w:hAnsi="Times New Roman" w:cs="Times New Roman"/>
          <w:b/>
          <w:sz w:val="28"/>
          <w:szCs w:val="28"/>
        </w:rPr>
        <w:t>ликвидационной комиссии Совета Куликовского</w:t>
      </w:r>
    </w:p>
    <w:p w:rsidR="008F7A74" w:rsidRPr="008F7A74" w:rsidRDefault="008F7A74" w:rsidP="004100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F7A74">
        <w:rPr>
          <w:rFonts w:ascii="Times New Roman" w:eastAsia="Times New Roman" w:hAnsi="Times New Roman" w:cs="Times New Roman"/>
          <w:b/>
          <w:sz w:val="28"/>
          <w:szCs w:val="28"/>
        </w:rPr>
        <w:t>сельского поселения Ленинградского района</w:t>
      </w:r>
    </w:p>
    <w:p w:rsidR="008F7A74" w:rsidRPr="008F7A74" w:rsidRDefault="008F7A74" w:rsidP="004100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F7A74" w:rsidRPr="008F7A74" w:rsidRDefault="008F7A74" w:rsidP="004100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3401"/>
        <w:gridCol w:w="6488"/>
      </w:tblGrid>
      <w:tr w:rsidR="008F7A74" w:rsidRPr="008F7A74" w:rsidTr="008F7A74">
        <w:tc>
          <w:tcPr>
            <w:tcW w:w="34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F7A74" w:rsidRPr="008F7A74" w:rsidRDefault="008F7A74" w:rsidP="004100AC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white"/>
              </w:rPr>
            </w:pPr>
            <w:proofErr w:type="spellStart"/>
            <w:r w:rsidRPr="008F7A74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Ериновская</w:t>
            </w:r>
            <w:proofErr w:type="spellEnd"/>
          </w:p>
          <w:p w:rsidR="008F7A74" w:rsidRPr="008F7A74" w:rsidRDefault="008F7A74" w:rsidP="004100AC">
            <w:pP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 w:rsidRPr="008F7A74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Анастасия Александровна</w:t>
            </w:r>
          </w:p>
        </w:tc>
        <w:tc>
          <w:tcPr>
            <w:tcW w:w="648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F7A74" w:rsidRPr="008F7A74" w:rsidRDefault="008F7A74" w:rsidP="004100A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  <w:p w:rsidR="008F7A74" w:rsidRPr="004100AC" w:rsidRDefault="008F7A74" w:rsidP="004100AC">
            <w:pP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 w:rsidRPr="008F7A74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– председатель ликвидационной комиссии.</w:t>
            </w:r>
          </w:p>
        </w:tc>
      </w:tr>
      <w:tr w:rsidR="008F7A74" w:rsidRPr="008F7A74" w:rsidTr="008F7A74">
        <w:tc>
          <w:tcPr>
            <w:tcW w:w="9889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F7A74" w:rsidRPr="008F7A74" w:rsidRDefault="008F7A74" w:rsidP="004100A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  <w:p w:rsidR="008F7A74" w:rsidRPr="008F7A74" w:rsidRDefault="008F7A74" w:rsidP="004100A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 w:rsidRPr="008F7A74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Члены комиссии:</w:t>
            </w:r>
          </w:p>
          <w:p w:rsidR="008F7A74" w:rsidRPr="008F7A74" w:rsidRDefault="008F7A74" w:rsidP="004100AC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white"/>
              </w:rPr>
            </w:pPr>
          </w:p>
        </w:tc>
      </w:tr>
      <w:tr w:rsidR="008F7A74" w:rsidRPr="008F7A74" w:rsidTr="008F7A74">
        <w:tc>
          <w:tcPr>
            <w:tcW w:w="34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F7A74" w:rsidRPr="008F7A74" w:rsidRDefault="008F7A74" w:rsidP="004100AC">
            <w:pPr>
              <w:rPr>
                <w:rFonts w:ascii="Tinos" w:hAnsi="Tinos" w:cs="Tinos"/>
                <w:sz w:val="28"/>
                <w:szCs w:val="28"/>
                <w:highlight w:val="white"/>
              </w:rPr>
            </w:pPr>
            <w:proofErr w:type="spellStart"/>
            <w:r w:rsidRPr="008F7A74">
              <w:rPr>
                <w:rFonts w:ascii="Tinos" w:eastAsia="Tinos" w:hAnsi="Tinos" w:cs="Tinos"/>
                <w:sz w:val="28"/>
                <w:szCs w:val="28"/>
                <w:highlight w:val="white"/>
              </w:rPr>
              <w:t>Баляба</w:t>
            </w:r>
            <w:proofErr w:type="spellEnd"/>
            <w:r w:rsidRPr="008F7A74">
              <w:rPr>
                <w:rFonts w:ascii="Tinos" w:eastAsia="Tinos" w:hAnsi="Tinos" w:cs="Tinos"/>
                <w:sz w:val="28"/>
                <w:szCs w:val="28"/>
                <w:highlight w:val="white"/>
              </w:rPr>
              <w:t xml:space="preserve"> </w:t>
            </w:r>
          </w:p>
          <w:p w:rsidR="008F7A74" w:rsidRPr="008F7A74" w:rsidRDefault="008F7A74" w:rsidP="004100AC">
            <w:pPr>
              <w:rPr>
                <w:rFonts w:ascii="Tinos" w:hAnsi="Tinos" w:cs="Tinos"/>
                <w:sz w:val="28"/>
                <w:szCs w:val="28"/>
                <w:highlight w:val="white"/>
              </w:rPr>
            </w:pPr>
            <w:r w:rsidRPr="008F7A74">
              <w:rPr>
                <w:rFonts w:ascii="Tinos" w:eastAsia="Tinos" w:hAnsi="Tinos" w:cs="Tinos"/>
                <w:sz w:val="28"/>
                <w:szCs w:val="28"/>
                <w:highlight w:val="white"/>
              </w:rPr>
              <w:t>Наталья Николаевна</w:t>
            </w:r>
          </w:p>
        </w:tc>
        <w:tc>
          <w:tcPr>
            <w:tcW w:w="648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F7A74" w:rsidRPr="008F7A74" w:rsidRDefault="004100AC" w:rsidP="004100AC">
            <w:pPr>
              <w:pStyle w:val="a4"/>
              <w:numPr>
                <w:ilvl w:val="0"/>
                <w:numId w:val="1"/>
              </w:numPr>
              <w:ind w:left="0"/>
              <w:jc w:val="both"/>
              <w:rPr>
                <w:rFonts w:ascii="Tinos" w:hAnsi="Tinos" w:cs="Tinos"/>
                <w:sz w:val="28"/>
                <w:szCs w:val="28"/>
                <w:highlight w:val="white"/>
              </w:rPr>
            </w:pPr>
            <w:r>
              <w:rPr>
                <w:rFonts w:ascii="Tinos" w:eastAsia="Tinos" w:hAnsi="Tinos" w:cs="Tinos"/>
                <w:sz w:val="28"/>
                <w:szCs w:val="28"/>
                <w:highlight w:val="white"/>
              </w:rPr>
              <w:t xml:space="preserve">- </w:t>
            </w:r>
            <w:r w:rsidR="008F7A74" w:rsidRPr="008F7A74">
              <w:rPr>
                <w:rFonts w:ascii="Tinos" w:eastAsia="Tinos" w:hAnsi="Tinos" w:cs="Tinos"/>
                <w:sz w:val="28"/>
                <w:szCs w:val="28"/>
                <w:highlight w:val="white"/>
              </w:rPr>
              <w:t>специалист первой категории (по доходам) администрации Куликовского сельского поселения Ленинградского района;</w:t>
            </w:r>
          </w:p>
          <w:p w:rsidR="008F7A74" w:rsidRPr="008F7A74" w:rsidRDefault="008F7A74" w:rsidP="004100AC">
            <w:pPr>
              <w:jc w:val="both"/>
              <w:rPr>
                <w:rFonts w:ascii="Tinos" w:hAnsi="Tinos" w:cs="Tinos"/>
                <w:sz w:val="28"/>
                <w:szCs w:val="28"/>
                <w:highlight w:val="white"/>
              </w:rPr>
            </w:pPr>
          </w:p>
        </w:tc>
      </w:tr>
      <w:tr w:rsidR="008F7A74" w:rsidRPr="008F7A74" w:rsidTr="008F7A74">
        <w:tc>
          <w:tcPr>
            <w:tcW w:w="34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F7A74" w:rsidRPr="008F7A74" w:rsidRDefault="008F7A74" w:rsidP="004100AC">
            <w:pPr>
              <w:rPr>
                <w:rFonts w:ascii="Tinos" w:hAnsi="Tinos" w:cs="Tinos"/>
                <w:sz w:val="28"/>
                <w:szCs w:val="28"/>
                <w:highlight w:val="white"/>
              </w:rPr>
            </w:pPr>
            <w:proofErr w:type="spellStart"/>
            <w:r w:rsidRPr="008F7A74">
              <w:rPr>
                <w:rFonts w:ascii="Tinos" w:eastAsia="Tinos" w:hAnsi="Tinos" w:cs="Tinos"/>
                <w:sz w:val="28"/>
                <w:szCs w:val="28"/>
                <w:highlight w:val="white"/>
              </w:rPr>
              <w:t>Лухманова</w:t>
            </w:r>
            <w:proofErr w:type="spellEnd"/>
          </w:p>
          <w:p w:rsidR="008F7A74" w:rsidRPr="008F7A74" w:rsidRDefault="008F7A74" w:rsidP="004100AC">
            <w:pPr>
              <w:rPr>
                <w:rFonts w:ascii="Tinos" w:hAnsi="Tinos" w:cs="Tinos"/>
                <w:sz w:val="28"/>
                <w:szCs w:val="28"/>
                <w:highlight w:val="white"/>
              </w:rPr>
            </w:pPr>
            <w:r w:rsidRPr="008F7A74">
              <w:rPr>
                <w:rFonts w:ascii="Tinos" w:eastAsia="Tinos" w:hAnsi="Tinos" w:cs="Tinos"/>
                <w:sz w:val="28"/>
                <w:szCs w:val="28"/>
                <w:highlight w:val="white"/>
              </w:rPr>
              <w:t>Екатерина Андреева</w:t>
            </w:r>
          </w:p>
        </w:tc>
        <w:tc>
          <w:tcPr>
            <w:tcW w:w="648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F7A74" w:rsidRPr="008F7A74" w:rsidRDefault="004100AC" w:rsidP="004100AC">
            <w:pPr>
              <w:pStyle w:val="a4"/>
              <w:numPr>
                <w:ilvl w:val="0"/>
                <w:numId w:val="2"/>
              </w:numPr>
              <w:ind w:left="0"/>
              <w:jc w:val="both"/>
              <w:rPr>
                <w:rFonts w:ascii="Tinos" w:hAnsi="Tinos" w:cs="Tinos"/>
                <w:sz w:val="28"/>
                <w:szCs w:val="28"/>
                <w:highlight w:val="white"/>
              </w:rPr>
            </w:pPr>
            <w:r>
              <w:rPr>
                <w:rFonts w:ascii="Tinos" w:eastAsia="Tinos" w:hAnsi="Tinos" w:cs="Tinos"/>
                <w:sz w:val="28"/>
                <w:szCs w:val="28"/>
                <w:highlight w:val="white"/>
              </w:rPr>
              <w:t xml:space="preserve">- </w:t>
            </w:r>
            <w:r w:rsidR="008F7A74" w:rsidRPr="008F7A74">
              <w:rPr>
                <w:rFonts w:ascii="Tinos" w:eastAsia="Tinos" w:hAnsi="Tinos" w:cs="Tinos"/>
                <w:sz w:val="28"/>
                <w:szCs w:val="28"/>
                <w:highlight w:val="white"/>
              </w:rPr>
              <w:t>координатор по работе с молодежью администрации Куликовского сельского поселения Ленинградского района.</w:t>
            </w:r>
          </w:p>
        </w:tc>
      </w:tr>
    </w:tbl>
    <w:p w:rsidR="008F7A74" w:rsidRPr="008F7A74" w:rsidRDefault="008F7A74" w:rsidP="004100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F7A74" w:rsidRPr="008F7A74" w:rsidRDefault="008F7A74" w:rsidP="004100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F7A74" w:rsidRPr="008F7A74" w:rsidRDefault="008F7A74" w:rsidP="004100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E6EA9" w:rsidRDefault="004E6EA9" w:rsidP="004E6EA9">
      <w:pPr>
        <w:spacing w:after="0" w:line="240" w:lineRule="auto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 xml:space="preserve">Председатель Совета </w:t>
      </w:r>
    </w:p>
    <w:p w:rsidR="004E6EA9" w:rsidRDefault="004E6EA9" w:rsidP="004E6EA9">
      <w:pPr>
        <w:spacing w:after="0" w:line="240" w:lineRule="auto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 xml:space="preserve">муниципального образования </w:t>
      </w:r>
    </w:p>
    <w:p w:rsidR="004E6EA9" w:rsidRDefault="004E6EA9" w:rsidP="004E6EA9">
      <w:pPr>
        <w:spacing w:after="0" w:line="240" w:lineRule="auto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 xml:space="preserve">Ленинградский муниципальный округ </w:t>
      </w:r>
    </w:p>
    <w:p w:rsidR="004E6EA9" w:rsidRDefault="004E6EA9" w:rsidP="004E6EA9">
      <w:pPr>
        <w:spacing w:after="0" w:line="240" w:lineRule="auto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 xml:space="preserve">Краснодарского края                                                                         И.А. </w:t>
      </w:r>
      <w:proofErr w:type="spellStart"/>
      <w:r>
        <w:rPr>
          <w:rFonts w:ascii="Tinos" w:eastAsia="Tinos" w:hAnsi="Tinos" w:cs="Tinos"/>
          <w:sz w:val="28"/>
          <w:szCs w:val="28"/>
        </w:rPr>
        <w:t>Горелко</w:t>
      </w:r>
      <w:proofErr w:type="spellEnd"/>
    </w:p>
    <w:p w:rsidR="004E6EA9" w:rsidRDefault="004E6EA9" w:rsidP="004E6EA9">
      <w:pPr>
        <w:spacing w:after="0" w:line="240" w:lineRule="auto"/>
        <w:jc w:val="center"/>
        <w:rPr>
          <w:rFonts w:ascii="Tinos" w:eastAsia="Tinos" w:hAnsi="Tinos" w:cs="Tinos"/>
          <w:b/>
          <w:bCs/>
          <w:sz w:val="28"/>
          <w:szCs w:val="28"/>
        </w:rPr>
      </w:pPr>
    </w:p>
    <w:p w:rsidR="004E6EA9" w:rsidRDefault="004E6EA9" w:rsidP="004E6EA9">
      <w:pPr>
        <w:spacing w:after="0" w:line="240" w:lineRule="auto"/>
        <w:jc w:val="center"/>
        <w:rPr>
          <w:rFonts w:ascii="Tinos" w:eastAsia="Tinos" w:hAnsi="Tinos" w:cs="Tinos"/>
          <w:b/>
          <w:bCs/>
          <w:sz w:val="28"/>
          <w:szCs w:val="28"/>
        </w:rPr>
      </w:pPr>
    </w:p>
    <w:p w:rsidR="000F00A5" w:rsidRPr="008F7A74" w:rsidRDefault="000F00A5" w:rsidP="004E6EA9">
      <w:pPr>
        <w:spacing w:after="0" w:line="240" w:lineRule="auto"/>
        <w:jc w:val="both"/>
      </w:pPr>
    </w:p>
    <w:sectPr w:rsidR="000F00A5" w:rsidRPr="008F7A74" w:rsidSect="000F00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no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1237B5"/>
    <w:multiLevelType w:val="hybridMultilevel"/>
    <w:tmpl w:val="AB2E8E14"/>
    <w:lvl w:ilvl="0" w:tplc="11D2EA26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66F41960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F40C000A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F0DA992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D8FA7C4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9C784AD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0A34CC2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5B68134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7CB6BBF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731959F9"/>
    <w:multiLevelType w:val="hybridMultilevel"/>
    <w:tmpl w:val="D1CE722E"/>
    <w:lvl w:ilvl="0" w:tplc="D6EA796C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94C0372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488E051C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7C86B06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A718ADC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7D188F10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D90664D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E37C93BE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54A22A2A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F7A74"/>
    <w:rsid w:val="000F00A5"/>
    <w:rsid w:val="001564C4"/>
    <w:rsid w:val="004100AC"/>
    <w:rsid w:val="004E6EA9"/>
    <w:rsid w:val="008F7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970CB8-41FD-460D-A8B6-FCE8EB394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7A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7A7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8F7A7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56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564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АлексZ</dc:creator>
  <cp:keywords/>
  <dc:description/>
  <cp:lastModifiedBy>Матюха</cp:lastModifiedBy>
  <cp:revision>7</cp:revision>
  <cp:lastPrinted>2024-09-13T10:54:00Z</cp:lastPrinted>
  <dcterms:created xsi:type="dcterms:W3CDTF">2024-09-01T09:02:00Z</dcterms:created>
  <dcterms:modified xsi:type="dcterms:W3CDTF">2024-09-13T10:54:00Z</dcterms:modified>
</cp:coreProperties>
</file>